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D0" w:rsidRDefault="00266024">
      <w:pPr>
        <w:spacing w:after="120"/>
        <w:ind w:firstLine="709"/>
        <w:jc w:val="right"/>
      </w:pPr>
      <w:r>
        <w:rPr>
          <w:sz w:val="24"/>
          <w:szCs w:val="24"/>
          <w:lang w:val="es-ES_tradnl"/>
        </w:rPr>
        <w:t>16</w:t>
      </w:r>
      <w:bookmarkStart w:id="0" w:name="_GoBack"/>
      <w:bookmarkEnd w:id="0"/>
      <w:r w:rsidR="00386780">
        <w:rPr>
          <w:sz w:val="24"/>
          <w:szCs w:val="24"/>
          <w:lang w:val="es-ES_tradnl"/>
        </w:rPr>
        <w:t xml:space="preserve"> de </w:t>
      </w:r>
      <w:r w:rsidR="004C0582">
        <w:rPr>
          <w:sz w:val="24"/>
          <w:szCs w:val="24"/>
          <w:lang w:val="es-ES_tradnl"/>
        </w:rPr>
        <w:t>mayo</w:t>
      </w:r>
      <w:r w:rsidR="00386780">
        <w:rPr>
          <w:sz w:val="24"/>
          <w:szCs w:val="24"/>
          <w:lang w:val="es-ES_tradnl"/>
        </w:rPr>
        <w:t xml:space="preserve"> de 2020</w:t>
      </w:r>
    </w:p>
    <w:p w:rsidR="00AE3FD0" w:rsidRPr="00597B70" w:rsidRDefault="00AE3FD0" w:rsidP="00597B70"/>
    <w:p w:rsidR="001263F2" w:rsidRDefault="001263F2">
      <w:pPr>
        <w:pStyle w:val="Standard"/>
        <w:jc w:val="both"/>
        <w:rPr>
          <w:b/>
          <w:color w:val="000000"/>
          <w:sz w:val="28"/>
          <w:szCs w:val="28"/>
          <w:lang w:val="es-ES_tradnl"/>
        </w:rPr>
      </w:pPr>
    </w:p>
    <w:p w:rsidR="001263F2" w:rsidRDefault="001263F2">
      <w:pPr>
        <w:pStyle w:val="Standard"/>
        <w:jc w:val="both"/>
        <w:rPr>
          <w:b/>
          <w:color w:val="000000"/>
          <w:sz w:val="28"/>
          <w:szCs w:val="28"/>
          <w:lang w:val="es-ES_tradnl"/>
        </w:rPr>
      </w:pPr>
    </w:p>
    <w:p w:rsidR="003511A4" w:rsidRDefault="0070272B" w:rsidP="00DD2F0D">
      <w:pPr>
        <w:pStyle w:val="Standard"/>
        <w:jc w:val="both"/>
        <w:rPr>
          <w:b/>
          <w:color w:val="000000"/>
          <w:sz w:val="28"/>
          <w:szCs w:val="28"/>
          <w:lang w:val="es-ES_tradnl"/>
        </w:rPr>
      </w:pPr>
      <w:r>
        <w:rPr>
          <w:b/>
          <w:color w:val="000000"/>
          <w:sz w:val="28"/>
          <w:szCs w:val="28"/>
          <w:lang w:val="es-ES_tradnl"/>
        </w:rPr>
        <w:t xml:space="preserve">La CHS instala unas </w:t>
      </w:r>
      <w:r w:rsidR="004760F9">
        <w:rPr>
          <w:b/>
          <w:color w:val="000000"/>
          <w:sz w:val="28"/>
          <w:szCs w:val="28"/>
          <w:lang w:val="es-ES_tradnl"/>
        </w:rPr>
        <w:t>c</w:t>
      </w:r>
      <w:r>
        <w:rPr>
          <w:b/>
          <w:color w:val="000000"/>
          <w:sz w:val="28"/>
          <w:szCs w:val="28"/>
          <w:lang w:val="es-ES_tradnl"/>
        </w:rPr>
        <w:t>lapetas en Orihuela por deterioro de las existentes</w:t>
      </w:r>
    </w:p>
    <w:p w:rsidR="00AE3FD0" w:rsidRDefault="00AE3FD0">
      <w:pPr>
        <w:jc w:val="center"/>
        <w:rPr>
          <w:b/>
          <w:bCs/>
          <w:spacing w:val="-8"/>
          <w:sz w:val="37"/>
          <w:szCs w:val="37"/>
        </w:rPr>
      </w:pPr>
    </w:p>
    <w:p w:rsidR="0070272B" w:rsidRDefault="004760F9">
      <w:pPr>
        <w:pStyle w:val="Default"/>
        <w:jc w:val="both"/>
        <w:rPr>
          <w:color w:val="201F1E"/>
        </w:rPr>
      </w:pPr>
      <w:r>
        <w:rPr>
          <w:color w:val="201F1E"/>
        </w:rPr>
        <w:t>La CHS sustituye unas c</w:t>
      </w:r>
      <w:r w:rsidR="0070272B">
        <w:rPr>
          <w:color w:val="201F1E"/>
        </w:rPr>
        <w:t>la</w:t>
      </w:r>
      <w:r>
        <w:rPr>
          <w:color w:val="201F1E"/>
        </w:rPr>
        <w:t>petas anti-retorno en el río S</w:t>
      </w:r>
      <w:r w:rsidR="0070272B">
        <w:rPr>
          <w:color w:val="201F1E"/>
        </w:rPr>
        <w:t xml:space="preserve">egura en el casco urbano de Orihuela que reemplazan a las existentes que </w:t>
      </w:r>
      <w:r>
        <w:rPr>
          <w:color w:val="201F1E"/>
        </w:rPr>
        <w:t>n</w:t>
      </w:r>
      <w:r w:rsidR="0070272B">
        <w:rPr>
          <w:color w:val="201F1E"/>
        </w:rPr>
        <w:t>o cumplían con su funcionalidad hidráulica</w:t>
      </w:r>
      <w:r>
        <w:rPr>
          <w:color w:val="201F1E"/>
        </w:rPr>
        <w:t>, tras el episodio de lluvias de la DANA de septiembre</w:t>
      </w:r>
      <w:r w:rsidR="0070272B">
        <w:rPr>
          <w:color w:val="201F1E"/>
        </w:rPr>
        <w:t>.</w:t>
      </w:r>
    </w:p>
    <w:p w:rsidR="0070272B" w:rsidRDefault="0070272B">
      <w:pPr>
        <w:pStyle w:val="Default"/>
        <w:jc w:val="both"/>
        <w:rPr>
          <w:color w:val="201F1E"/>
        </w:rPr>
      </w:pPr>
    </w:p>
    <w:p w:rsidR="0070272B" w:rsidRDefault="00343E81">
      <w:pPr>
        <w:pStyle w:val="Default"/>
        <w:jc w:val="both"/>
        <w:rPr>
          <w:color w:val="201F1E"/>
        </w:rPr>
      </w:pPr>
      <w:r>
        <w:rPr>
          <w:color w:val="201F1E"/>
        </w:rPr>
        <w:t>Mejorará</w:t>
      </w:r>
      <w:r w:rsidR="0070272B">
        <w:rPr>
          <w:color w:val="201F1E"/>
        </w:rPr>
        <w:t>n el desagüe y la evacuación de la aguas, evitando que el agua del cauce del río en caso de grandes caudales</w:t>
      </w:r>
      <w:r w:rsidR="004760F9">
        <w:rPr>
          <w:color w:val="201F1E"/>
        </w:rPr>
        <w:t>,</w:t>
      </w:r>
      <w:r w:rsidR="0070272B">
        <w:rPr>
          <w:color w:val="201F1E"/>
        </w:rPr>
        <w:t xml:space="preserve"> que se producen con las crecidas</w:t>
      </w:r>
      <w:r w:rsidR="004760F9">
        <w:rPr>
          <w:color w:val="201F1E"/>
        </w:rPr>
        <w:t>,</w:t>
      </w:r>
      <w:r w:rsidR="0070272B">
        <w:rPr>
          <w:color w:val="201F1E"/>
        </w:rPr>
        <w:t xml:space="preserve"> genere</w:t>
      </w:r>
      <w:r w:rsidR="004760F9">
        <w:rPr>
          <w:color w:val="201F1E"/>
        </w:rPr>
        <w:t xml:space="preserve"> retornos</w:t>
      </w:r>
      <w:r w:rsidR="0070272B">
        <w:rPr>
          <w:color w:val="201F1E"/>
        </w:rPr>
        <w:t xml:space="preserve"> y penetre en el casco urbano</w:t>
      </w:r>
      <w:r w:rsidR="0047426D">
        <w:rPr>
          <w:color w:val="201F1E"/>
        </w:rPr>
        <w:t>.</w:t>
      </w:r>
    </w:p>
    <w:p w:rsidR="0070272B" w:rsidRDefault="0070272B">
      <w:pPr>
        <w:pStyle w:val="Default"/>
        <w:jc w:val="both"/>
        <w:rPr>
          <w:color w:val="201F1E"/>
        </w:rPr>
      </w:pPr>
    </w:p>
    <w:p w:rsidR="0070272B" w:rsidRDefault="0070272B">
      <w:pPr>
        <w:pStyle w:val="Default"/>
        <w:jc w:val="both"/>
        <w:rPr>
          <w:color w:val="201F1E"/>
        </w:rPr>
      </w:pPr>
      <w:r>
        <w:rPr>
          <w:color w:val="201F1E"/>
        </w:rPr>
        <w:t>El sistema permite que puedan desaguar en sentido contrario  las escorrentías hacia el río</w:t>
      </w:r>
      <w:r w:rsidR="0047426D">
        <w:rPr>
          <w:color w:val="201F1E"/>
        </w:rPr>
        <w:t xml:space="preserve">, </w:t>
      </w:r>
      <w:r w:rsidR="00343E81">
        <w:rPr>
          <w:color w:val="201F1E"/>
        </w:rPr>
        <w:t>cuando é</w:t>
      </w:r>
      <w:r w:rsidR="004760F9">
        <w:rPr>
          <w:color w:val="201F1E"/>
        </w:rPr>
        <w:t>ste se encuentra con un nivel inferior a la clapeta</w:t>
      </w:r>
      <w:r w:rsidR="0047426D">
        <w:rPr>
          <w:color w:val="201F1E"/>
        </w:rPr>
        <w:t xml:space="preserve"> anti-retorno</w:t>
      </w:r>
      <w:r>
        <w:rPr>
          <w:color w:val="201F1E"/>
        </w:rPr>
        <w:t>.</w:t>
      </w:r>
    </w:p>
    <w:p w:rsidR="0047426D" w:rsidRDefault="0047426D">
      <w:pPr>
        <w:pStyle w:val="Default"/>
        <w:jc w:val="both"/>
        <w:rPr>
          <w:color w:val="201F1E"/>
        </w:rPr>
      </w:pPr>
    </w:p>
    <w:p w:rsidR="0047426D" w:rsidRDefault="0047426D">
      <w:pPr>
        <w:pStyle w:val="Default"/>
        <w:jc w:val="both"/>
        <w:rPr>
          <w:color w:val="201F1E"/>
        </w:rPr>
      </w:pPr>
      <w:r>
        <w:rPr>
          <w:color w:val="201F1E"/>
        </w:rPr>
        <w:t xml:space="preserve">Esta actuación que la CHS ha ejecutado dentro de la Obras de reconstrucción y reparación de los daños causados por la DANA, contribuirá a mejorar la evacuación de las aguas pluviales hacia el cauce del río y </w:t>
      </w:r>
      <w:r w:rsidR="004760F9">
        <w:rPr>
          <w:color w:val="201F1E"/>
        </w:rPr>
        <w:t xml:space="preserve">sobre todo </w:t>
      </w:r>
      <w:r>
        <w:rPr>
          <w:color w:val="201F1E"/>
        </w:rPr>
        <w:t>a evitar que se produzca</w:t>
      </w:r>
      <w:r w:rsidR="004760F9">
        <w:rPr>
          <w:color w:val="201F1E"/>
        </w:rPr>
        <w:t>n</w:t>
      </w:r>
      <w:r>
        <w:rPr>
          <w:color w:val="201F1E"/>
        </w:rPr>
        <w:t xml:space="preserve"> </w:t>
      </w:r>
      <w:r w:rsidR="004760F9">
        <w:rPr>
          <w:color w:val="201F1E"/>
        </w:rPr>
        <w:t>retornos</w:t>
      </w:r>
      <w:r>
        <w:rPr>
          <w:color w:val="201F1E"/>
        </w:rPr>
        <w:t xml:space="preserve"> del río en la ciudad</w:t>
      </w:r>
      <w:r w:rsidR="00343E81">
        <w:rPr>
          <w:color w:val="201F1E"/>
        </w:rPr>
        <w:t>, cuando é</w:t>
      </w:r>
      <w:r w:rsidR="004760F9">
        <w:rPr>
          <w:color w:val="201F1E"/>
        </w:rPr>
        <w:t>ste presenta un nivel alto</w:t>
      </w:r>
      <w:r>
        <w:rPr>
          <w:color w:val="201F1E"/>
        </w:rPr>
        <w:t>.</w:t>
      </w:r>
    </w:p>
    <w:p w:rsidR="0047426D" w:rsidRDefault="0047426D">
      <w:pPr>
        <w:pStyle w:val="Default"/>
        <w:jc w:val="both"/>
        <w:rPr>
          <w:color w:val="201F1E"/>
        </w:rPr>
      </w:pPr>
    </w:p>
    <w:p w:rsidR="0070272B" w:rsidRDefault="0070272B">
      <w:pPr>
        <w:pStyle w:val="Default"/>
        <w:jc w:val="both"/>
        <w:rPr>
          <w:color w:val="201F1E"/>
        </w:rPr>
      </w:pPr>
    </w:p>
    <w:p w:rsidR="0070272B" w:rsidRDefault="0070272B">
      <w:pPr>
        <w:pStyle w:val="Default"/>
        <w:jc w:val="both"/>
        <w:rPr>
          <w:color w:val="201F1E"/>
        </w:rPr>
      </w:pPr>
    </w:p>
    <w:sectPr w:rsidR="0070272B">
      <w:headerReference w:type="default" r:id="rId7"/>
      <w:footerReference w:type="default" r:id="rId8"/>
      <w:pgSz w:w="11906" w:h="16838"/>
      <w:pgMar w:top="2268" w:right="1701" w:bottom="1559" w:left="1701" w:header="567" w:footer="0" w:gutter="0"/>
      <w:cols w:space="720"/>
      <w:formProt w:val="0"/>
      <w:docGrid w:linePitch="1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76" w:rsidRDefault="00935576">
      <w:r>
        <w:separator/>
      </w:r>
    </w:p>
  </w:endnote>
  <w:endnote w:type="continuationSeparator" w:id="0">
    <w:p w:rsidR="00935576" w:rsidRDefault="0093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5" w:type="dxa"/>
      <w:tblLook w:val="01E0" w:firstRow="1" w:lastRow="1" w:firstColumn="1" w:lastColumn="1" w:noHBand="0" w:noVBand="0"/>
    </w:tblPr>
    <w:tblGrid>
      <w:gridCol w:w="4322"/>
      <w:gridCol w:w="4323"/>
    </w:tblGrid>
    <w:tr w:rsidR="00AE3FD0">
      <w:tc>
        <w:tcPr>
          <w:tcW w:w="4322" w:type="dxa"/>
          <w:shd w:val="clear" w:color="auto" w:fill="auto"/>
          <w:vAlign w:val="bottom"/>
        </w:tcPr>
        <w:p w:rsidR="00AE3FD0" w:rsidRDefault="00386780">
          <w:pPr>
            <w:pStyle w:val="Piedepgina1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prensa@chsegura.es</w:t>
          </w:r>
        </w:p>
        <w:p w:rsidR="00AE3FD0" w:rsidRDefault="00935576">
          <w:pPr>
            <w:pStyle w:val="Piedepgina1"/>
          </w:pPr>
          <w:hyperlink r:id="rId1">
            <w:r w:rsidR="00386780">
              <w:rPr>
                <w:rStyle w:val="EnlacedeInternet"/>
                <w:rFonts w:ascii="Arial" w:hAnsi="Arial"/>
                <w:sz w:val="14"/>
              </w:rPr>
              <w:t>www.chsegura.es</w:t>
            </w:r>
          </w:hyperlink>
        </w:p>
        <w:p w:rsidR="00AE3FD0" w:rsidRDefault="00AE3FD0">
          <w:pPr>
            <w:pStyle w:val="Piedepgina1"/>
          </w:pPr>
        </w:p>
        <w:p w:rsidR="00AE3FD0" w:rsidRDefault="00AE3FD0">
          <w:pPr>
            <w:pStyle w:val="Piedepgina1"/>
          </w:pPr>
        </w:p>
      </w:tc>
      <w:tc>
        <w:tcPr>
          <w:tcW w:w="4322" w:type="dxa"/>
          <w:shd w:val="clear" w:color="auto" w:fill="auto"/>
        </w:tcPr>
        <w:p w:rsidR="00AE3FD0" w:rsidRDefault="0038678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PLAZA DE FONTES, 1</w:t>
          </w:r>
        </w:p>
        <w:p w:rsidR="00AE3FD0" w:rsidRDefault="0038678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30001 MURCIA</w:t>
          </w:r>
        </w:p>
        <w:p w:rsidR="00AE3FD0" w:rsidRDefault="0038678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TEL.: 968 358890</w:t>
          </w:r>
        </w:p>
        <w:p w:rsidR="00AE3FD0" w:rsidRDefault="0038678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FAX.: 968 211 845</w:t>
          </w:r>
        </w:p>
        <w:p w:rsidR="00AE3FD0" w:rsidRDefault="00AE3FD0">
          <w:pPr>
            <w:pStyle w:val="Piedepgina1"/>
            <w:jc w:val="right"/>
            <w:rPr>
              <w:rFonts w:ascii="Arial" w:hAnsi="Arial"/>
              <w:sz w:val="14"/>
            </w:rPr>
          </w:pPr>
        </w:p>
        <w:p w:rsidR="00AE3FD0" w:rsidRDefault="00AE3FD0">
          <w:pPr>
            <w:pStyle w:val="Piedepgina1"/>
            <w:jc w:val="right"/>
            <w:rPr>
              <w:rFonts w:ascii="Arial" w:hAnsi="Arial"/>
              <w:sz w:val="14"/>
            </w:rPr>
          </w:pPr>
        </w:p>
      </w:tc>
    </w:tr>
  </w:tbl>
  <w:p w:rsidR="00AE3FD0" w:rsidRDefault="00AE3FD0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76" w:rsidRDefault="00935576">
      <w:r>
        <w:separator/>
      </w:r>
    </w:p>
  </w:footnote>
  <w:footnote w:type="continuationSeparator" w:id="0">
    <w:p w:rsidR="00935576" w:rsidRDefault="0093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D0" w:rsidRDefault="00386780">
    <w:pPr>
      <w:pStyle w:val="Encabezado1"/>
    </w:pPr>
    <w:r>
      <w:rPr>
        <w:noProof/>
      </w:rPr>
      <w:drawing>
        <wp:inline distT="0" distB="0" distL="0" distR="0" wp14:anchorId="22AFEF08" wp14:editId="5271DCD7">
          <wp:extent cx="5400040" cy="8699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D0"/>
    <w:rsid w:val="00017105"/>
    <w:rsid w:val="00095289"/>
    <w:rsid w:val="000B241C"/>
    <w:rsid w:val="000C1629"/>
    <w:rsid w:val="001263F2"/>
    <w:rsid w:val="00144608"/>
    <w:rsid w:val="001F38DD"/>
    <w:rsid w:val="00266024"/>
    <w:rsid w:val="002D3A8E"/>
    <w:rsid w:val="00343E81"/>
    <w:rsid w:val="003511A4"/>
    <w:rsid w:val="00356BE3"/>
    <w:rsid w:val="00357E74"/>
    <w:rsid w:val="00386780"/>
    <w:rsid w:val="00404136"/>
    <w:rsid w:val="0043624E"/>
    <w:rsid w:val="0047426D"/>
    <w:rsid w:val="004760F9"/>
    <w:rsid w:val="004B51DC"/>
    <w:rsid w:val="004C0582"/>
    <w:rsid w:val="005119B6"/>
    <w:rsid w:val="00597B70"/>
    <w:rsid w:val="00657E10"/>
    <w:rsid w:val="0070272B"/>
    <w:rsid w:val="00763C9F"/>
    <w:rsid w:val="00781038"/>
    <w:rsid w:val="007A2BF6"/>
    <w:rsid w:val="007E5891"/>
    <w:rsid w:val="00800AAD"/>
    <w:rsid w:val="00811AEF"/>
    <w:rsid w:val="00867FD6"/>
    <w:rsid w:val="008D396A"/>
    <w:rsid w:val="008E0133"/>
    <w:rsid w:val="0092231D"/>
    <w:rsid w:val="0092304B"/>
    <w:rsid w:val="00935576"/>
    <w:rsid w:val="009755AF"/>
    <w:rsid w:val="009F1CFD"/>
    <w:rsid w:val="00A331ED"/>
    <w:rsid w:val="00AA2C84"/>
    <w:rsid w:val="00AC3728"/>
    <w:rsid w:val="00AE3FD0"/>
    <w:rsid w:val="00B234AA"/>
    <w:rsid w:val="00B24B6F"/>
    <w:rsid w:val="00BA010A"/>
    <w:rsid w:val="00BD708D"/>
    <w:rsid w:val="00C223D7"/>
    <w:rsid w:val="00C710F3"/>
    <w:rsid w:val="00D3341B"/>
    <w:rsid w:val="00D5675A"/>
    <w:rsid w:val="00DD2F0D"/>
    <w:rsid w:val="00E16FE0"/>
    <w:rsid w:val="00E347A9"/>
    <w:rsid w:val="00E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  <w:pPr>
      <w:overflowPunct w:val="0"/>
    </w:pPr>
    <w:rPr>
      <w:rFonts w:ascii="Times New Roman" w:eastAsia="Times New Roman" w:hAnsi="Times New Roman" w:cs="Times New Roman"/>
      <w:kern w:val="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AC3A6D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rFonts w:ascii="Arial" w:hAnsi="Arial"/>
      <w:sz w:val="1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character" w:customStyle="1" w:styleId="ListLabel43">
    <w:name w:val="ListLabel 43"/>
    <w:qFormat/>
    <w:rPr>
      <w:rFonts w:ascii="Arial" w:hAnsi="Arial"/>
      <w:sz w:val="14"/>
    </w:rPr>
  </w:style>
  <w:style w:type="character" w:customStyle="1" w:styleId="ListLabel44">
    <w:name w:val="ListLabel 44"/>
    <w:qFormat/>
    <w:rPr>
      <w:rFonts w:ascii="Arial" w:hAnsi="Arial"/>
      <w:sz w:val="14"/>
    </w:rPr>
  </w:style>
  <w:style w:type="character" w:customStyle="1" w:styleId="ListLabel45">
    <w:name w:val="ListLabel 45"/>
    <w:qFormat/>
    <w:rPr>
      <w:rFonts w:ascii="Arial" w:hAnsi="Arial"/>
      <w:sz w:val="14"/>
    </w:rPr>
  </w:style>
  <w:style w:type="character" w:customStyle="1" w:styleId="ListLabel46">
    <w:name w:val="ListLabel 46"/>
    <w:qFormat/>
    <w:rPr>
      <w:rFonts w:ascii="Arial" w:hAnsi="Arial"/>
      <w:sz w:val="14"/>
    </w:rPr>
  </w:style>
  <w:style w:type="character" w:customStyle="1" w:styleId="ListLabel47">
    <w:name w:val="ListLabel 47"/>
    <w:qFormat/>
    <w:rPr>
      <w:rFonts w:ascii="Arial" w:hAnsi="Arial"/>
      <w:sz w:val="14"/>
    </w:rPr>
  </w:style>
  <w:style w:type="character" w:customStyle="1" w:styleId="ListLabel48">
    <w:name w:val="ListLabel 48"/>
    <w:qFormat/>
    <w:rPr>
      <w:rFonts w:ascii="Arial" w:hAnsi="Arial"/>
      <w:sz w:val="14"/>
    </w:rPr>
  </w:style>
  <w:style w:type="character" w:customStyle="1" w:styleId="ListLabel49">
    <w:name w:val="ListLabel 49"/>
    <w:qFormat/>
    <w:rPr>
      <w:rFonts w:ascii="Arial" w:hAnsi="Arial"/>
      <w:sz w:val="14"/>
    </w:rPr>
  </w:style>
  <w:style w:type="character" w:customStyle="1" w:styleId="ListLabel50">
    <w:name w:val="ListLabel 50"/>
    <w:qFormat/>
    <w:rPr>
      <w:rFonts w:ascii="Arial" w:hAnsi="Arial"/>
      <w:sz w:val="14"/>
    </w:rPr>
  </w:style>
  <w:style w:type="character" w:customStyle="1" w:styleId="ListLabel51">
    <w:name w:val="ListLabel 51"/>
    <w:qFormat/>
    <w:rPr>
      <w:rFonts w:ascii="Arial" w:hAnsi="Arial"/>
      <w:sz w:val="14"/>
    </w:rPr>
  </w:style>
  <w:style w:type="character" w:customStyle="1" w:styleId="ListLabel52">
    <w:name w:val="ListLabel 52"/>
    <w:qFormat/>
    <w:rPr>
      <w:rFonts w:ascii="Arial" w:hAnsi="Arial"/>
      <w:sz w:val="1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rFonts w:ascii="Arial" w:hAnsi="Arial"/>
      <w:sz w:val="14"/>
    </w:rPr>
  </w:style>
  <w:style w:type="character" w:customStyle="1" w:styleId="ListLabel55">
    <w:name w:val="ListLabel 55"/>
    <w:qFormat/>
    <w:rPr>
      <w:rFonts w:ascii="Arial" w:hAnsi="Arial"/>
      <w:sz w:val="14"/>
    </w:rPr>
  </w:style>
  <w:style w:type="character" w:customStyle="1" w:styleId="ListLabel56">
    <w:name w:val="ListLabel 56"/>
    <w:qFormat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cabezado1">
    <w:name w:val="Encabezado1"/>
    <w:basedOn w:val="Normal"/>
    <w:qFormat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pPr>
      <w:overflowPunct w:val="0"/>
    </w:pPr>
    <w:rPr>
      <w:rFonts w:ascii="Times New Roman" w:eastAsia="Times New Roman" w:hAnsi="Times New Roman" w:cs="Times New Roman"/>
      <w:color w:val="000000"/>
      <w:kern w:val="0"/>
      <w:sz w:val="24"/>
      <w:lang w:eastAsia="es-ES" w:bidi="ar-SA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Standard">
    <w:name w:val="Standard"/>
    <w:qFormat/>
    <w:rsid w:val="005665BF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szCs w:val="20"/>
      <w:lang w:eastAsia="es-ES" w:bidi="ar-SA"/>
    </w:rPr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6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  <w:pPr>
      <w:overflowPunct w:val="0"/>
    </w:pPr>
    <w:rPr>
      <w:rFonts w:ascii="Times New Roman" w:eastAsia="Times New Roman" w:hAnsi="Times New Roman" w:cs="Times New Roman"/>
      <w:kern w:val="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AC3A6D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rFonts w:ascii="Arial" w:hAnsi="Arial"/>
      <w:sz w:val="1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character" w:customStyle="1" w:styleId="ListLabel43">
    <w:name w:val="ListLabel 43"/>
    <w:qFormat/>
    <w:rPr>
      <w:rFonts w:ascii="Arial" w:hAnsi="Arial"/>
      <w:sz w:val="14"/>
    </w:rPr>
  </w:style>
  <w:style w:type="character" w:customStyle="1" w:styleId="ListLabel44">
    <w:name w:val="ListLabel 44"/>
    <w:qFormat/>
    <w:rPr>
      <w:rFonts w:ascii="Arial" w:hAnsi="Arial"/>
      <w:sz w:val="14"/>
    </w:rPr>
  </w:style>
  <w:style w:type="character" w:customStyle="1" w:styleId="ListLabel45">
    <w:name w:val="ListLabel 45"/>
    <w:qFormat/>
    <w:rPr>
      <w:rFonts w:ascii="Arial" w:hAnsi="Arial"/>
      <w:sz w:val="14"/>
    </w:rPr>
  </w:style>
  <w:style w:type="character" w:customStyle="1" w:styleId="ListLabel46">
    <w:name w:val="ListLabel 46"/>
    <w:qFormat/>
    <w:rPr>
      <w:rFonts w:ascii="Arial" w:hAnsi="Arial"/>
      <w:sz w:val="14"/>
    </w:rPr>
  </w:style>
  <w:style w:type="character" w:customStyle="1" w:styleId="ListLabel47">
    <w:name w:val="ListLabel 47"/>
    <w:qFormat/>
    <w:rPr>
      <w:rFonts w:ascii="Arial" w:hAnsi="Arial"/>
      <w:sz w:val="14"/>
    </w:rPr>
  </w:style>
  <w:style w:type="character" w:customStyle="1" w:styleId="ListLabel48">
    <w:name w:val="ListLabel 48"/>
    <w:qFormat/>
    <w:rPr>
      <w:rFonts w:ascii="Arial" w:hAnsi="Arial"/>
      <w:sz w:val="14"/>
    </w:rPr>
  </w:style>
  <w:style w:type="character" w:customStyle="1" w:styleId="ListLabel49">
    <w:name w:val="ListLabel 49"/>
    <w:qFormat/>
    <w:rPr>
      <w:rFonts w:ascii="Arial" w:hAnsi="Arial"/>
      <w:sz w:val="14"/>
    </w:rPr>
  </w:style>
  <w:style w:type="character" w:customStyle="1" w:styleId="ListLabel50">
    <w:name w:val="ListLabel 50"/>
    <w:qFormat/>
    <w:rPr>
      <w:rFonts w:ascii="Arial" w:hAnsi="Arial"/>
      <w:sz w:val="14"/>
    </w:rPr>
  </w:style>
  <w:style w:type="character" w:customStyle="1" w:styleId="ListLabel51">
    <w:name w:val="ListLabel 51"/>
    <w:qFormat/>
    <w:rPr>
      <w:rFonts w:ascii="Arial" w:hAnsi="Arial"/>
      <w:sz w:val="14"/>
    </w:rPr>
  </w:style>
  <w:style w:type="character" w:customStyle="1" w:styleId="ListLabel52">
    <w:name w:val="ListLabel 52"/>
    <w:qFormat/>
    <w:rPr>
      <w:rFonts w:ascii="Arial" w:hAnsi="Arial"/>
      <w:sz w:val="1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rFonts w:ascii="Arial" w:hAnsi="Arial"/>
      <w:sz w:val="14"/>
    </w:rPr>
  </w:style>
  <w:style w:type="character" w:customStyle="1" w:styleId="ListLabel55">
    <w:name w:val="ListLabel 55"/>
    <w:qFormat/>
    <w:rPr>
      <w:rFonts w:ascii="Arial" w:hAnsi="Arial"/>
      <w:sz w:val="14"/>
    </w:rPr>
  </w:style>
  <w:style w:type="character" w:customStyle="1" w:styleId="ListLabel56">
    <w:name w:val="ListLabel 56"/>
    <w:qFormat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cabezado1">
    <w:name w:val="Encabezado1"/>
    <w:basedOn w:val="Normal"/>
    <w:qFormat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pPr>
      <w:overflowPunct w:val="0"/>
    </w:pPr>
    <w:rPr>
      <w:rFonts w:ascii="Times New Roman" w:eastAsia="Times New Roman" w:hAnsi="Times New Roman" w:cs="Times New Roman"/>
      <w:color w:val="000000"/>
      <w:kern w:val="0"/>
      <w:sz w:val="24"/>
      <w:lang w:eastAsia="es-ES" w:bidi="ar-SA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Standard">
    <w:name w:val="Standard"/>
    <w:qFormat/>
    <w:rsid w:val="005665BF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szCs w:val="20"/>
      <w:lang w:eastAsia="es-ES" w:bidi="ar-SA"/>
    </w:rPr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6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segur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plarnaldos</dc:creator>
  <cp:lastModifiedBy>Buendía Ros Francisca</cp:lastModifiedBy>
  <cp:revision>6</cp:revision>
  <cp:lastPrinted>2019-03-20T15:11:00Z</cp:lastPrinted>
  <dcterms:created xsi:type="dcterms:W3CDTF">2020-05-15T12:56:00Z</dcterms:created>
  <dcterms:modified xsi:type="dcterms:W3CDTF">2020-05-15T16:09:00Z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